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9B" w:rsidRPr="008D4ED5" w:rsidRDefault="00665739" w:rsidP="00665739">
      <w:pPr>
        <w:spacing w:after="0" w:line="480" w:lineRule="auto"/>
        <w:ind w:left="90"/>
        <w:jc w:val="center"/>
        <w:rPr>
          <w:rFonts w:ascii="Times New Roman" w:hAnsi="Times New Roman" w:cs="Times New Roman"/>
          <w:b/>
          <w:highlight w:val="yellow"/>
        </w:rPr>
      </w:pPr>
      <w:r w:rsidRPr="00665739">
        <w:rPr>
          <w:rFonts w:ascii="Times New Roman" w:hAnsi="Times New Roman" w:cs="Times New Roman"/>
          <w:b/>
        </w:rPr>
        <w:drawing>
          <wp:inline distT="0" distB="0" distL="0" distR="0">
            <wp:extent cx="1021715" cy="1209675"/>
            <wp:effectExtent l="19050" t="0" r="6985" b="0"/>
            <wp:docPr id="5" name="Picture 2" descr="C:\Users\LT AJAY GAURI\OneDrive\Desktop\Emblem_of_National_Cadet_Corps_(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T AJAY GAURI\OneDrive\Desktop\Emblem_of_National_Cadet_Corps_(India).png"/>
                    <pic:cNvPicPr>
                      <a:picLocks noChangeAspect="1" noChangeArrowheads="1"/>
                    </pic:cNvPicPr>
                  </pic:nvPicPr>
                  <pic:blipFill>
                    <a:blip r:embed="rId5" cstate="print"/>
                    <a:srcRect/>
                    <a:stretch>
                      <a:fillRect/>
                    </a:stretch>
                  </pic:blipFill>
                  <pic:spPr bwMode="auto">
                    <a:xfrm>
                      <a:off x="0" y="0"/>
                      <a:ext cx="1021540" cy="1209468"/>
                    </a:xfrm>
                    <a:prstGeom prst="rect">
                      <a:avLst/>
                    </a:prstGeom>
                    <a:noFill/>
                    <a:ln w="9525">
                      <a:noFill/>
                      <a:miter lim="800000"/>
                      <a:headEnd/>
                      <a:tailEnd/>
                    </a:ln>
                  </pic:spPr>
                </pic:pic>
              </a:graphicData>
            </a:graphic>
          </wp:inline>
        </w:drawing>
      </w:r>
    </w:p>
    <w:p w:rsidR="0079329B" w:rsidRPr="00665739" w:rsidRDefault="00665739" w:rsidP="00665739">
      <w:pPr>
        <w:tabs>
          <w:tab w:val="left" w:pos="8100"/>
        </w:tabs>
        <w:spacing w:after="0" w:line="240" w:lineRule="auto"/>
        <w:jc w:val="both"/>
        <w:rPr>
          <w:rFonts w:ascii="Times New Roman" w:hAnsi="Times New Roman" w:cs="Times New Roman"/>
          <w:b/>
        </w:rPr>
      </w:pPr>
      <w:r>
        <w:rPr>
          <w:rFonts w:ascii="Times New Roman" w:hAnsi="Times New Roman" w:cs="Times New Roman"/>
          <w:b/>
        </w:rPr>
        <w:t xml:space="preserve">                         </w:t>
      </w:r>
      <w:r w:rsidR="0079329B">
        <w:rPr>
          <w:rFonts w:ascii="Times New Roman" w:hAnsi="Times New Roman" w:cs="Times New Roman"/>
          <w:b/>
        </w:rPr>
        <w:t xml:space="preserve">  </w:t>
      </w:r>
      <w:r w:rsidR="0079329B" w:rsidRPr="00CA3B9A">
        <w:rPr>
          <w:rFonts w:ascii="Algerian" w:hAnsi="Algerian" w:cs="Times New Roman"/>
          <w:b/>
          <w:sz w:val="24"/>
          <w:szCs w:val="24"/>
          <w:u w:val="single"/>
        </w:rPr>
        <w:t>GOVERNMENT POST-GRADUATE COLLEGE AMBALA CANTT</w:t>
      </w:r>
      <w:r w:rsidR="0079329B" w:rsidRPr="00CA3B9A">
        <w:rPr>
          <w:rFonts w:ascii="Algerian" w:hAnsi="Algerian" w:cs="Times New Roman"/>
          <w:b/>
          <w:sz w:val="24"/>
          <w:szCs w:val="24"/>
          <w:u w:val="single"/>
        </w:rPr>
        <w:tab/>
      </w:r>
    </w:p>
    <w:p w:rsidR="0079329B" w:rsidRPr="0007359E" w:rsidRDefault="0079329B" w:rsidP="0007359E">
      <w:pPr>
        <w:tabs>
          <w:tab w:val="left" w:pos="8100"/>
        </w:tabs>
        <w:ind w:left="851" w:hanging="851"/>
        <w:jc w:val="both"/>
        <w:rPr>
          <w:rFonts w:ascii="Times New Roman" w:hAnsi="Times New Roman" w:cs="Times New Roman"/>
          <w:b/>
          <w:sz w:val="20"/>
          <w:szCs w:val="20"/>
          <w:u w:val="single"/>
        </w:rPr>
      </w:pPr>
      <w:r>
        <w:rPr>
          <w:rFonts w:ascii="Times New Roman" w:hAnsi="Times New Roman" w:cs="Times New Roman"/>
          <w:b/>
        </w:rPr>
        <w:tab/>
        <w:t xml:space="preserve"> </w:t>
      </w:r>
      <w:r>
        <w:rPr>
          <w:rFonts w:ascii="Times New Roman" w:hAnsi="Times New Roman" w:cs="Times New Roman"/>
          <w:b/>
          <w:sz w:val="20"/>
          <w:szCs w:val="20"/>
          <w:u w:val="single"/>
        </w:rPr>
        <w:t>REPORT OF</w:t>
      </w:r>
      <w:r w:rsidRPr="00D4290B">
        <w:rPr>
          <w:rFonts w:ascii="Times New Roman" w:hAnsi="Times New Roman" w:cs="Times New Roman"/>
          <w:b/>
          <w:sz w:val="20"/>
          <w:szCs w:val="20"/>
          <w:u w:val="single"/>
        </w:rPr>
        <w:t xml:space="preserve"> NCC</w:t>
      </w:r>
      <w:r>
        <w:rPr>
          <w:rFonts w:ascii="Times New Roman" w:hAnsi="Times New Roman" w:cs="Times New Roman"/>
          <w:b/>
          <w:sz w:val="20"/>
          <w:szCs w:val="20"/>
          <w:u w:val="single"/>
        </w:rPr>
        <w:t xml:space="preserve"> SUB-UNIT</w:t>
      </w:r>
      <w:r w:rsidRPr="00D4290B">
        <w:rPr>
          <w:rFonts w:ascii="Times New Roman" w:hAnsi="Times New Roman" w:cs="Times New Roman"/>
          <w:b/>
          <w:sz w:val="20"/>
          <w:szCs w:val="20"/>
          <w:u w:val="single"/>
        </w:rPr>
        <w:t xml:space="preserve"> ACHIEVEMENTS FROM</w:t>
      </w:r>
      <w:r>
        <w:rPr>
          <w:rFonts w:ascii="Times New Roman" w:hAnsi="Times New Roman" w:cs="Times New Roman"/>
          <w:b/>
          <w:sz w:val="20"/>
          <w:szCs w:val="20"/>
          <w:u w:val="single"/>
        </w:rPr>
        <w:t xml:space="preserve"> JULY</w:t>
      </w:r>
      <w:r w:rsidRPr="00D4290B">
        <w:rPr>
          <w:rFonts w:ascii="Times New Roman" w:hAnsi="Times New Roman" w:cs="Times New Roman"/>
          <w:b/>
          <w:sz w:val="20"/>
          <w:szCs w:val="20"/>
          <w:u w:val="single"/>
        </w:rPr>
        <w:t xml:space="preserve"> 23</w:t>
      </w:r>
      <w:r>
        <w:rPr>
          <w:rFonts w:ascii="Times New Roman" w:hAnsi="Times New Roman" w:cs="Times New Roman"/>
          <w:b/>
          <w:sz w:val="20"/>
          <w:szCs w:val="20"/>
          <w:u w:val="single"/>
        </w:rPr>
        <w:t xml:space="preserve"> TO FEBRUARY</w:t>
      </w:r>
      <w:r w:rsidRPr="00D4290B">
        <w:rPr>
          <w:rFonts w:ascii="Times New Roman" w:hAnsi="Times New Roman" w:cs="Times New Roman"/>
          <w:b/>
          <w:sz w:val="20"/>
          <w:szCs w:val="20"/>
          <w:u w:val="single"/>
        </w:rPr>
        <w:t xml:space="preserve"> 2</w:t>
      </w:r>
      <w:r>
        <w:rPr>
          <w:rFonts w:ascii="Times New Roman" w:hAnsi="Times New Roman" w:cs="Times New Roman"/>
          <w:b/>
          <w:sz w:val="20"/>
          <w:szCs w:val="20"/>
          <w:u w:val="single"/>
        </w:rPr>
        <w:t xml:space="preserve">024 </w:t>
      </w:r>
      <w:r w:rsidRPr="00D4290B">
        <w:rPr>
          <w:rFonts w:ascii="Times New Roman" w:hAnsi="Times New Roman" w:cs="Times New Roman"/>
          <w:b/>
          <w:sz w:val="20"/>
          <w:szCs w:val="20"/>
          <w:u w:val="single"/>
        </w:rPr>
        <w:t xml:space="preserve"> </w:t>
      </w:r>
      <w:r w:rsidRPr="001C51E6">
        <w:rPr>
          <w:rFonts w:ascii="Times New Roman" w:hAnsi="Times New Roman" w:cs="Times New Roman"/>
          <w:b/>
        </w:rPr>
        <w:t xml:space="preserve">  </w:t>
      </w:r>
    </w:p>
    <w:p w:rsidR="0079329B" w:rsidRPr="007B4EB4"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 xml:space="preserve">CATC Camp was organized by 2 Haryana NCC </w:t>
      </w:r>
      <w:r w:rsidR="009545D1">
        <w:rPr>
          <w:rFonts w:ascii="Times New Roman" w:hAnsi="Times New Roman" w:cs="Times New Roman"/>
          <w:b/>
        </w:rPr>
        <w:t>Battalion</w:t>
      </w:r>
      <w:r>
        <w:rPr>
          <w:rFonts w:ascii="Times New Roman" w:hAnsi="Times New Roman" w:cs="Times New Roman"/>
          <w:b/>
        </w:rPr>
        <w:t xml:space="preserve"> at Doon Valley College Karnal in which 26 NCC Cadets</w:t>
      </w:r>
      <w:r w:rsidR="009545D1">
        <w:rPr>
          <w:rFonts w:ascii="Times New Roman" w:hAnsi="Times New Roman" w:cs="Times New Roman"/>
          <w:b/>
        </w:rPr>
        <w:t xml:space="preserve"> of our College NCC Sub Unit participated and got 2</w:t>
      </w:r>
      <w:r>
        <w:rPr>
          <w:rFonts w:ascii="Times New Roman" w:hAnsi="Times New Roman" w:cs="Times New Roman"/>
          <w:b/>
        </w:rPr>
        <w:t>nd Position in Drill Competition from August 2, 2023 to August 12, 2023</w:t>
      </w:r>
      <w:r w:rsidRPr="007B4EB4">
        <w:rPr>
          <w:rFonts w:ascii="Times New Roman" w:hAnsi="Times New Roman" w:cs="Times New Roman"/>
          <w:b/>
        </w:rPr>
        <w:t>.</w:t>
      </w:r>
    </w:p>
    <w:p w:rsidR="0079329B" w:rsidRDefault="0079329B" w:rsidP="0079329B">
      <w:pPr>
        <w:pStyle w:val="ListParagraph"/>
        <w:numPr>
          <w:ilvl w:val="0"/>
          <w:numId w:val="2"/>
        </w:numPr>
        <w:spacing w:after="0" w:line="480" w:lineRule="auto"/>
        <w:rPr>
          <w:rFonts w:ascii="Times New Roman" w:hAnsi="Times New Roman" w:cs="Times New Roman"/>
          <w:b/>
        </w:rPr>
      </w:pPr>
      <w:r w:rsidRPr="001C51E6">
        <w:rPr>
          <w:rFonts w:ascii="Times New Roman" w:hAnsi="Times New Roman" w:cs="Times New Roman"/>
          <w:b/>
        </w:rPr>
        <w:t>NCC Parade was organised by NCC Cadets</w:t>
      </w:r>
      <w:r w:rsidR="00B57782">
        <w:rPr>
          <w:rFonts w:ascii="Times New Roman" w:hAnsi="Times New Roman" w:cs="Times New Roman"/>
          <w:b/>
        </w:rPr>
        <w:t xml:space="preserve"> our College NCC Sub Unit</w:t>
      </w:r>
      <w:r w:rsidRPr="001C51E6">
        <w:rPr>
          <w:rFonts w:ascii="Times New Roman" w:hAnsi="Times New Roman" w:cs="Times New Roman"/>
          <w:b/>
        </w:rPr>
        <w:t xml:space="preserve"> on </w:t>
      </w:r>
      <w:r>
        <w:rPr>
          <w:rFonts w:ascii="Times New Roman" w:hAnsi="Times New Roman" w:cs="Times New Roman"/>
          <w:b/>
        </w:rPr>
        <w:t>15</w:t>
      </w:r>
      <w:r w:rsidRPr="001C51E6">
        <w:rPr>
          <w:rFonts w:ascii="Times New Roman" w:hAnsi="Times New Roman" w:cs="Times New Roman"/>
          <w:b/>
        </w:rPr>
        <w:t xml:space="preserve"> </w:t>
      </w:r>
      <w:r>
        <w:rPr>
          <w:rFonts w:ascii="Times New Roman" w:hAnsi="Times New Roman" w:cs="Times New Roman"/>
          <w:b/>
        </w:rPr>
        <w:t>August</w:t>
      </w:r>
      <w:r w:rsidRPr="001C51E6">
        <w:rPr>
          <w:rFonts w:ascii="Times New Roman" w:hAnsi="Times New Roman" w:cs="Times New Roman"/>
          <w:b/>
        </w:rPr>
        <w:t xml:space="preserve"> 202</w:t>
      </w:r>
      <w:r>
        <w:rPr>
          <w:rFonts w:ascii="Times New Roman" w:hAnsi="Times New Roman" w:cs="Times New Roman"/>
          <w:b/>
        </w:rPr>
        <w:t>3</w:t>
      </w:r>
      <w:r w:rsidRPr="001C51E6">
        <w:rPr>
          <w:rFonts w:ascii="Times New Roman" w:hAnsi="Times New Roman" w:cs="Times New Roman"/>
          <w:b/>
        </w:rPr>
        <w:t xml:space="preserve"> on </w:t>
      </w:r>
      <w:r>
        <w:rPr>
          <w:rFonts w:ascii="Times New Roman" w:hAnsi="Times New Roman" w:cs="Times New Roman"/>
          <w:b/>
        </w:rPr>
        <w:t xml:space="preserve">Independence </w:t>
      </w:r>
      <w:r w:rsidRPr="001C51E6">
        <w:rPr>
          <w:rFonts w:ascii="Times New Roman" w:hAnsi="Times New Roman" w:cs="Times New Roman"/>
          <w:b/>
        </w:rPr>
        <w:t>Day at Govt PG College Ambala cantt.</w:t>
      </w:r>
    </w:p>
    <w:p w:rsidR="0079329B"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 xml:space="preserve">NCC Sub Unit of the college detailed </w:t>
      </w:r>
      <w:r w:rsidR="00B57782">
        <w:rPr>
          <w:rFonts w:ascii="Times New Roman" w:hAnsi="Times New Roman" w:cs="Times New Roman"/>
          <w:b/>
        </w:rPr>
        <w:t xml:space="preserve">06 Cadets for Army Attachment Camp. </w:t>
      </w:r>
      <w:r>
        <w:rPr>
          <w:rFonts w:ascii="Times New Roman" w:hAnsi="Times New Roman" w:cs="Times New Roman"/>
          <w:b/>
        </w:rPr>
        <w:t>Cadets Dhruv and Cadet Gautam Saini got 2</w:t>
      </w:r>
      <w:r w:rsidRPr="00B11ADD">
        <w:rPr>
          <w:rFonts w:ascii="Times New Roman" w:hAnsi="Times New Roman" w:cs="Times New Roman"/>
          <w:b/>
          <w:vertAlign w:val="superscript"/>
        </w:rPr>
        <w:t>nd</w:t>
      </w:r>
      <w:r>
        <w:rPr>
          <w:rFonts w:ascii="Times New Roman" w:hAnsi="Times New Roman" w:cs="Times New Roman"/>
          <w:b/>
        </w:rPr>
        <w:t xml:space="preserve"> Position in Basket Ball competition. The duration of the camp was September 1 to September 10, 2023.</w:t>
      </w:r>
    </w:p>
    <w:p w:rsidR="0079329B" w:rsidRDefault="0079329B" w:rsidP="0079329B">
      <w:pPr>
        <w:pStyle w:val="ListParagraph"/>
        <w:numPr>
          <w:ilvl w:val="0"/>
          <w:numId w:val="2"/>
        </w:numPr>
        <w:spacing w:after="0" w:line="480" w:lineRule="auto"/>
        <w:rPr>
          <w:rFonts w:ascii="Times New Roman" w:hAnsi="Times New Roman" w:cs="Times New Roman"/>
          <w:b/>
        </w:rPr>
      </w:pPr>
      <w:r w:rsidRPr="008D4ED5">
        <w:rPr>
          <w:rFonts w:ascii="Times New Roman" w:hAnsi="Times New Roman" w:cs="Times New Roman"/>
          <w:b/>
        </w:rPr>
        <w:t>NCC Cadets of College Sub unit participated in</w:t>
      </w:r>
      <w:r>
        <w:rPr>
          <w:rFonts w:ascii="Times New Roman" w:hAnsi="Times New Roman" w:cs="Times New Roman"/>
          <w:b/>
        </w:rPr>
        <w:t xml:space="preserve"> the </w:t>
      </w:r>
      <w:r w:rsidR="00112831">
        <w:rPr>
          <w:rFonts w:ascii="Times New Roman" w:hAnsi="Times New Roman" w:cs="Times New Roman"/>
          <w:b/>
        </w:rPr>
        <w:t>“</w:t>
      </w:r>
      <w:r>
        <w:rPr>
          <w:rFonts w:ascii="Times New Roman" w:hAnsi="Times New Roman" w:cs="Times New Roman"/>
          <w:b/>
        </w:rPr>
        <w:t>Puneet Sagar Abhiyaan</w:t>
      </w:r>
      <w:r w:rsidR="00112831">
        <w:rPr>
          <w:rFonts w:ascii="Times New Roman" w:hAnsi="Times New Roman" w:cs="Times New Roman"/>
          <w:b/>
        </w:rPr>
        <w:t>”</w:t>
      </w:r>
      <w:r>
        <w:rPr>
          <w:rFonts w:ascii="Times New Roman" w:hAnsi="Times New Roman" w:cs="Times New Roman"/>
          <w:b/>
        </w:rPr>
        <w:t xml:space="preserve"> which was organized by 2 Haryana NCC Battalion on September 4, 2023. </w:t>
      </w:r>
    </w:p>
    <w:p w:rsidR="0079329B"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The Admn Officer o</w:t>
      </w:r>
      <w:r w:rsidR="001E3257">
        <w:rPr>
          <w:rFonts w:ascii="Times New Roman" w:hAnsi="Times New Roman" w:cs="Times New Roman"/>
          <w:b/>
        </w:rPr>
        <w:t>f</w:t>
      </w:r>
      <w:r>
        <w:rPr>
          <w:rFonts w:ascii="Times New Roman" w:hAnsi="Times New Roman" w:cs="Times New Roman"/>
          <w:b/>
        </w:rPr>
        <w:t xml:space="preserve"> 2 Haryana Battalion Lt Col Vibhor Gupta has visited the College NCC Sub Unit and inspected the NCC Documents and Infrastructure provided by the college on September 20, 2023.</w:t>
      </w:r>
    </w:p>
    <w:p w:rsidR="0079329B"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A Poster making Competition was organized by the NCC Sub Unit of the college on September 28, 2023 in which all the NCC Cadets actively participated.</w:t>
      </w:r>
    </w:p>
    <w:p w:rsidR="0079329B" w:rsidRDefault="0079329B" w:rsidP="0079329B">
      <w:pPr>
        <w:pStyle w:val="ListParagraph"/>
        <w:numPr>
          <w:ilvl w:val="0"/>
          <w:numId w:val="2"/>
        </w:numPr>
        <w:spacing w:after="0" w:line="480" w:lineRule="auto"/>
        <w:rPr>
          <w:rFonts w:ascii="Times New Roman" w:hAnsi="Times New Roman" w:cs="Times New Roman"/>
          <w:b/>
        </w:rPr>
      </w:pPr>
      <w:r w:rsidRPr="008D4ED5">
        <w:rPr>
          <w:rFonts w:ascii="Times New Roman" w:hAnsi="Times New Roman" w:cs="Times New Roman"/>
          <w:b/>
        </w:rPr>
        <w:t>NCC Cadets of College Sub unit participated in</w:t>
      </w:r>
      <w:r>
        <w:rPr>
          <w:rFonts w:ascii="Times New Roman" w:hAnsi="Times New Roman" w:cs="Times New Roman"/>
          <w:b/>
        </w:rPr>
        <w:t xml:space="preserve"> the Martyr Statue Cleaning at Different Locations at Ambala cantt on September 29, 2023.</w:t>
      </w:r>
    </w:p>
    <w:p w:rsidR="0079329B" w:rsidRPr="003611CE" w:rsidRDefault="0079329B" w:rsidP="0079329B">
      <w:pPr>
        <w:pStyle w:val="ListParagraph"/>
        <w:numPr>
          <w:ilvl w:val="0"/>
          <w:numId w:val="2"/>
        </w:numPr>
        <w:spacing w:after="0" w:line="480" w:lineRule="auto"/>
        <w:rPr>
          <w:rFonts w:ascii="Times New Roman" w:hAnsi="Times New Roman" w:cs="Times New Roman"/>
          <w:b/>
        </w:rPr>
      </w:pPr>
      <w:r w:rsidRPr="008D4ED5">
        <w:rPr>
          <w:rFonts w:ascii="Times New Roman" w:hAnsi="Times New Roman" w:cs="Times New Roman"/>
          <w:b/>
        </w:rPr>
        <w:t>NCC Cadets of College</w:t>
      </w:r>
      <w:r>
        <w:rPr>
          <w:rFonts w:ascii="Times New Roman" w:hAnsi="Times New Roman" w:cs="Times New Roman"/>
          <w:b/>
        </w:rPr>
        <w:t xml:space="preserve"> NCC</w:t>
      </w:r>
      <w:r w:rsidRPr="008D4ED5">
        <w:rPr>
          <w:rFonts w:ascii="Times New Roman" w:hAnsi="Times New Roman" w:cs="Times New Roman"/>
          <w:b/>
        </w:rPr>
        <w:t xml:space="preserve"> Sub unit </w:t>
      </w:r>
      <w:r>
        <w:rPr>
          <w:rFonts w:ascii="Times New Roman" w:hAnsi="Times New Roman" w:cs="Times New Roman"/>
          <w:b/>
        </w:rPr>
        <w:t xml:space="preserve">organized and </w:t>
      </w:r>
      <w:r w:rsidRPr="008D4ED5">
        <w:rPr>
          <w:rFonts w:ascii="Times New Roman" w:hAnsi="Times New Roman" w:cs="Times New Roman"/>
          <w:b/>
        </w:rPr>
        <w:t xml:space="preserve">participated </w:t>
      </w:r>
      <w:r w:rsidRPr="003611CE">
        <w:rPr>
          <w:rFonts w:ascii="Times New Roman" w:hAnsi="Times New Roman" w:cs="Times New Roman"/>
          <w:b/>
        </w:rPr>
        <w:t xml:space="preserve">in Cycle Rally, The Rout of the Cycle Rally was from College Location to Azad ka Shahidi Smark , all cadets including </w:t>
      </w:r>
      <w:r w:rsidRPr="003611CE">
        <w:rPr>
          <w:rFonts w:ascii="Times New Roman" w:hAnsi="Times New Roman" w:cs="Times New Roman"/>
          <w:b/>
        </w:rPr>
        <w:lastRenderedPageBreak/>
        <w:t xml:space="preserve">Associate NCC Officer Lt Ajay Gauri  participated in cycle rally. The rally was flagged off by worthy Principal Sh Sanjay Sharma on </w:t>
      </w:r>
      <w:r>
        <w:rPr>
          <w:rFonts w:ascii="Times New Roman" w:hAnsi="Times New Roman" w:cs="Times New Roman"/>
          <w:b/>
        </w:rPr>
        <w:t>September</w:t>
      </w:r>
      <w:r w:rsidRPr="003611CE">
        <w:rPr>
          <w:rFonts w:ascii="Times New Roman" w:hAnsi="Times New Roman" w:cs="Times New Roman"/>
          <w:b/>
        </w:rPr>
        <w:t xml:space="preserve"> 30, 2023.</w:t>
      </w:r>
    </w:p>
    <w:p w:rsidR="0079329B" w:rsidRDefault="00EC3410"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 xml:space="preserve"> A competi</w:t>
      </w:r>
      <w:r w:rsidRPr="00D16206">
        <w:rPr>
          <w:rFonts w:ascii="Times New Roman" w:hAnsi="Times New Roman" w:cs="Times New Roman"/>
          <w:b/>
        </w:rPr>
        <w:t>tion</w:t>
      </w:r>
      <w:r w:rsidR="0079329B" w:rsidRPr="00D16206">
        <w:rPr>
          <w:rFonts w:ascii="Times New Roman" w:hAnsi="Times New Roman" w:cs="Times New Roman"/>
          <w:b/>
        </w:rPr>
        <w:t xml:space="preserve"> organized by 2 Haryana NCC Battalion on </w:t>
      </w:r>
      <w:r w:rsidR="0079329B">
        <w:rPr>
          <w:rFonts w:ascii="Times New Roman" w:hAnsi="Times New Roman" w:cs="Times New Roman"/>
          <w:b/>
        </w:rPr>
        <w:t>“</w:t>
      </w:r>
      <w:r w:rsidR="0079329B" w:rsidRPr="00D16206">
        <w:rPr>
          <w:rFonts w:ascii="Times New Roman" w:hAnsi="Times New Roman" w:cs="Times New Roman"/>
          <w:b/>
        </w:rPr>
        <w:t xml:space="preserve">A Waste to Art Material” </w:t>
      </w:r>
      <w:r w:rsidR="0079329B">
        <w:rPr>
          <w:rFonts w:ascii="Times New Roman" w:hAnsi="Times New Roman" w:cs="Times New Roman"/>
          <w:b/>
        </w:rPr>
        <w:t>Total 09 NCC Cadets of College NCC Sub Unit participated on October 03, 2023.</w:t>
      </w:r>
    </w:p>
    <w:p w:rsidR="0079329B" w:rsidRPr="00D16206"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Maj Gen Dr Arvind Yadav, Addl Director General Artillary New Delhi  has visited the college NCC Sub Unit and also Delivered Lecture on How to Join Armed Forces. He was Honoured with Guard of Honour on October 6, 2023.</w:t>
      </w:r>
    </w:p>
    <w:p w:rsidR="0079329B" w:rsidRDefault="0079329B" w:rsidP="0079329B">
      <w:pPr>
        <w:pStyle w:val="ListParagraph"/>
        <w:numPr>
          <w:ilvl w:val="0"/>
          <w:numId w:val="2"/>
        </w:numPr>
        <w:spacing w:after="0" w:line="480" w:lineRule="auto"/>
        <w:rPr>
          <w:rFonts w:ascii="Times New Roman" w:hAnsi="Times New Roman" w:cs="Times New Roman"/>
          <w:b/>
        </w:rPr>
      </w:pPr>
      <w:r w:rsidRPr="00D16206">
        <w:rPr>
          <w:rFonts w:ascii="Times New Roman" w:hAnsi="Times New Roman" w:cs="Times New Roman"/>
          <w:b/>
        </w:rPr>
        <w:t xml:space="preserve">NCC Cadets participated in </w:t>
      </w:r>
      <w:r>
        <w:rPr>
          <w:rFonts w:ascii="Times New Roman" w:hAnsi="Times New Roman" w:cs="Times New Roman"/>
          <w:b/>
        </w:rPr>
        <w:t xml:space="preserve">Cycle Rally organized by 2 Haryana NCC </w:t>
      </w:r>
      <w:r w:rsidR="00B83100">
        <w:rPr>
          <w:rFonts w:ascii="Times New Roman" w:hAnsi="Times New Roman" w:cs="Times New Roman"/>
          <w:b/>
        </w:rPr>
        <w:t>Battalion</w:t>
      </w:r>
      <w:r>
        <w:rPr>
          <w:rFonts w:ascii="Times New Roman" w:hAnsi="Times New Roman" w:cs="Times New Roman"/>
          <w:b/>
        </w:rPr>
        <w:t xml:space="preserve"> on the occasion of Khadi Mahotsav on October 21, 2023</w:t>
      </w:r>
      <w:r w:rsidRPr="00D16206">
        <w:rPr>
          <w:rFonts w:ascii="Times New Roman" w:hAnsi="Times New Roman" w:cs="Times New Roman"/>
          <w:b/>
        </w:rPr>
        <w:t>.</w:t>
      </w:r>
    </w:p>
    <w:p w:rsidR="0079329B"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Cadet Dhruv got 1</w:t>
      </w:r>
      <w:r w:rsidRPr="00D16206">
        <w:rPr>
          <w:rFonts w:ascii="Times New Roman" w:hAnsi="Times New Roman" w:cs="Times New Roman"/>
          <w:b/>
          <w:vertAlign w:val="superscript"/>
        </w:rPr>
        <w:t>st</w:t>
      </w:r>
      <w:r>
        <w:rPr>
          <w:rFonts w:ascii="Times New Roman" w:hAnsi="Times New Roman" w:cs="Times New Roman"/>
          <w:b/>
        </w:rPr>
        <w:t xml:space="preserve"> Position on the Speech Competition on the occasion of</w:t>
      </w:r>
      <w:r w:rsidR="00665739">
        <w:rPr>
          <w:rFonts w:ascii="Times New Roman" w:hAnsi="Times New Roman" w:cs="Times New Roman"/>
          <w:b/>
        </w:rPr>
        <w:t xml:space="preserve">  “</w:t>
      </w:r>
      <w:r>
        <w:rPr>
          <w:rFonts w:ascii="Times New Roman" w:hAnsi="Times New Roman" w:cs="Times New Roman"/>
          <w:b/>
        </w:rPr>
        <w:t xml:space="preserve"> Khadi Mahotsav</w:t>
      </w:r>
      <w:r w:rsidR="00665739">
        <w:rPr>
          <w:rFonts w:ascii="Times New Roman" w:hAnsi="Times New Roman" w:cs="Times New Roman"/>
          <w:b/>
        </w:rPr>
        <w:t>”</w:t>
      </w:r>
      <w:r>
        <w:rPr>
          <w:rFonts w:ascii="Times New Roman" w:hAnsi="Times New Roman" w:cs="Times New Roman"/>
          <w:b/>
        </w:rPr>
        <w:t xml:space="preserve"> on October 21, 2023.</w:t>
      </w:r>
    </w:p>
    <w:p w:rsidR="0079329B"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Cadet Sahilpreet was detailed for UP trekking camp and he successfully completed it. The duration of the camp was October 21 to October 30, 2023 at Sehrabasti, Near Nepal Border.</w:t>
      </w:r>
    </w:p>
    <w:p w:rsidR="0079329B"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Cadet Uday and Cadet Ramraj successfully completed UK Trekking Camp held at Ranibagh, Hadwani, Uttrakhand from November 15 to November 22, 2023.</w:t>
      </w:r>
    </w:p>
    <w:p w:rsidR="0079329B"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Cadet Ramraj has got 3 Gold medals in UK Trekking Camp held at Ranibagh, Hadwani, Uttrakhand from November 15 to November 22, 2023.</w:t>
      </w:r>
    </w:p>
    <w:p w:rsidR="0079329B" w:rsidRDefault="0079329B"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NCC Day celebration was organized by the college Sub Unit and NCC Cadets of the college also participated in the event organized by 2 Haryana NCC Battalion on November 26, 2023.</w:t>
      </w:r>
    </w:p>
    <w:p w:rsidR="00B83100" w:rsidRPr="001C51E6" w:rsidRDefault="00B83100" w:rsidP="00B83100">
      <w:pPr>
        <w:pStyle w:val="ListParagraph"/>
        <w:numPr>
          <w:ilvl w:val="0"/>
          <w:numId w:val="2"/>
        </w:numPr>
        <w:spacing w:after="0" w:line="480" w:lineRule="auto"/>
        <w:rPr>
          <w:rFonts w:ascii="Times New Roman" w:hAnsi="Times New Roman" w:cs="Times New Roman"/>
          <w:b/>
        </w:rPr>
      </w:pPr>
      <w:r w:rsidRPr="001C51E6">
        <w:rPr>
          <w:rFonts w:ascii="Times New Roman" w:hAnsi="Times New Roman" w:cs="Times New Roman"/>
          <w:b/>
        </w:rPr>
        <w:t>NCC Parade was organised by NCC Cadets on 26 Jan 202</w:t>
      </w:r>
      <w:r>
        <w:rPr>
          <w:rFonts w:ascii="Times New Roman" w:hAnsi="Times New Roman" w:cs="Times New Roman"/>
          <w:b/>
        </w:rPr>
        <w:t>4</w:t>
      </w:r>
      <w:r w:rsidRPr="001C51E6">
        <w:rPr>
          <w:rFonts w:ascii="Times New Roman" w:hAnsi="Times New Roman" w:cs="Times New Roman"/>
          <w:b/>
        </w:rPr>
        <w:t xml:space="preserve"> on Republic Day at Govt PG College Ambala cantt.</w:t>
      </w:r>
    </w:p>
    <w:p w:rsidR="00B83100" w:rsidRDefault="00B83100" w:rsidP="0079329B">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NCC C Certificate Examination was conducted on February 19, 2024 by NCC Group Hqrs in which 13 Cadets of our college NCC Sub Unit appeared.</w:t>
      </w:r>
    </w:p>
    <w:p w:rsidR="0079329B" w:rsidRPr="0007359E" w:rsidRDefault="00B83100" w:rsidP="0007359E">
      <w:pPr>
        <w:pStyle w:val="ListParagraph"/>
        <w:numPr>
          <w:ilvl w:val="0"/>
          <w:numId w:val="2"/>
        </w:numPr>
        <w:spacing w:after="0" w:line="480" w:lineRule="auto"/>
        <w:rPr>
          <w:rFonts w:ascii="Times New Roman" w:hAnsi="Times New Roman" w:cs="Times New Roman"/>
          <w:b/>
        </w:rPr>
      </w:pPr>
      <w:r>
        <w:rPr>
          <w:rFonts w:ascii="Times New Roman" w:hAnsi="Times New Roman" w:cs="Times New Roman"/>
          <w:b/>
        </w:rPr>
        <w:t xml:space="preserve"> NCC B Certificate Examination was conducted on March 03, 2024 by NCC Group Hqrs in which 13</w:t>
      </w:r>
      <w:r w:rsidR="0007359E">
        <w:rPr>
          <w:rFonts w:ascii="Times New Roman" w:hAnsi="Times New Roman" w:cs="Times New Roman"/>
          <w:b/>
        </w:rPr>
        <w:t xml:space="preserve"> ( Regular)</w:t>
      </w:r>
      <w:r>
        <w:rPr>
          <w:rFonts w:ascii="Times New Roman" w:hAnsi="Times New Roman" w:cs="Times New Roman"/>
          <w:b/>
        </w:rPr>
        <w:t xml:space="preserve"> + 2 </w:t>
      </w:r>
      <w:r w:rsidR="0007359E">
        <w:rPr>
          <w:rFonts w:ascii="Times New Roman" w:hAnsi="Times New Roman" w:cs="Times New Roman"/>
          <w:b/>
        </w:rPr>
        <w:t>(Reappear)</w:t>
      </w:r>
      <w:r>
        <w:rPr>
          <w:rFonts w:ascii="Times New Roman" w:hAnsi="Times New Roman" w:cs="Times New Roman"/>
          <w:b/>
        </w:rPr>
        <w:t xml:space="preserve"> Cadets of our college NCC Sub Unit appeared</w:t>
      </w:r>
      <w:r w:rsidR="0007359E">
        <w:rPr>
          <w:rFonts w:ascii="Times New Roman" w:hAnsi="Times New Roman" w:cs="Times New Roman"/>
          <w:b/>
        </w:rPr>
        <w:t>.</w:t>
      </w:r>
    </w:p>
    <w:p w:rsidR="0007359E" w:rsidRPr="0007359E" w:rsidRDefault="0079329B" w:rsidP="0007359E">
      <w:pPr>
        <w:spacing w:after="0" w:line="240" w:lineRule="auto"/>
        <w:rPr>
          <w:rFonts w:ascii="Times New Roman" w:hAnsi="Times New Roman" w:cs="Times New Roman"/>
          <w:b/>
        </w:rPr>
      </w:pPr>
      <w:r w:rsidRPr="001C51E6">
        <w:rPr>
          <w:rFonts w:ascii="Times New Roman" w:hAnsi="Times New Roman" w:cs="Times New Roman"/>
          <w:b/>
        </w:rPr>
        <w:t xml:space="preserve">                                                                                                                                </w:t>
      </w:r>
      <w:r w:rsidR="0007359E">
        <w:rPr>
          <w:rFonts w:ascii="Times New Roman" w:hAnsi="Times New Roman" w:cs="Times New Roman"/>
          <w:b/>
        </w:rPr>
        <w:tab/>
        <w:t xml:space="preserve">       (</w:t>
      </w:r>
      <w:r w:rsidR="0007359E" w:rsidRPr="001C51E6">
        <w:rPr>
          <w:rFonts w:ascii="Times New Roman" w:hAnsi="Times New Roman" w:cs="Times New Roman"/>
          <w:b/>
        </w:rPr>
        <w:t>NCC</w:t>
      </w:r>
      <w:r w:rsidR="0007359E">
        <w:rPr>
          <w:rFonts w:ascii="Times New Roman" w:hAnsi="Times New Roman" w:cs="Times New Roman"/>
          <w:b/>
        </w:rPr>
        <w:t xml:space="preserve"> OFFICER)</w:t>
      </w:r>
    </w:p>
    <w:sectPr w:rsidR="0007359E" w:rsidRPr="0007359E" w:rsidSect="007A7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A6D94"/>
    <w:multiLevelType w:val="hybridMultilevel"/>
    <w:tmpl w:val="A0F42E3E"/>
    <w:lvl w:ilvl="0" w:tplc="A4F01B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65216951"/>
    <w:multiLevelType w:val="hybridMultilevel"/>
    <w:tmpl w:val="A0F42E3E"/>
    <w:lvl w:ilvl="0" w:tplc="A4F01B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9329B"/>
    <w:rsid w:val="0007359E"/>
    <w:rsid w:val="00112831"/>
    <w:rsid w:val="001E3257"/>
    <w:rsid w:val="00665739"/>
    <w:rsid w:val="0079329B"/>
    <w:rsid w:val="007A71AA"/>
    <w:rsid w:val="009545D1"/>
    <w:rsid w:val="00B57782"/>
    <w:rsid w:val="00B83100"/>
    <w:rsid w:val="00EC3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9B"/>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29B"/>
    <w:pPr>
      <w:ind w:left="720"/>
      <w:contextualSpacing/>
    </w:pPr>
  </w:style>
  <w:style w:type="paragraph" w:styleId="BalloonText">
    <w:name w:val="Balloon Text"/>
    <w:basedOn w:val="Normal"/>
    <w:link w:val="BalloonTextChar"/>
    <w:uiPriority w:val="99"/>
    <w:semiHidden/>
    <w:unhideWhenUsed/>
    <w:rsid w:val="00793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9B"/>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 AJAY GAURI</dc:creator>
  <cp:keywords/>
  <dc:description/>
  <cp:lastModifiedBy>LT AJAY GAURI</cp:lastModifiedBy>
  <cp:revision>9</cp:revision>
  <dcterms:created xsi:type="dcterms:W3CDTF">2024-04-08T03:10:00Z</dcterms:created>
  <dcterms:modified xsi:type="dcterms:W3CDTF">2024-04-08T03:30:00Z</dcterms:modified>
</cp:coreProperties>
</file>